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74D7" w:rsidRDefault="003D4DF6" w:rsidP="008F74D7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1</w:t>
      </w:r>
      <w:r w:rsidR="00961F3D" w:rsidRPr="00961F3D">
        <w:rPr>
          <w:b/>
          <w:sz w:val="32"/>
          <w:szCs w:val="32"/>
        </w:rPr>
        <w:t xml:space="preserve"> Channel Multifunction </w:t>
      </w:r>
      <w:r>
        <w:rPr>
          <w:rFonts w:hint="eastAsia"/>
          <w:b/>
          <w:sz w:val="32"/>
          <w:szCs w:val="32"/>
        </w:rPr>
        <w:t>RS232</w:t>
      </w:r>
      <w:r w:rsidR="00961F3D" w:rsidRPr="00961F3D">
        <w:rPr>
          <w:b/>
          <w:sz w:val="32"/>
          <w:szCs w:val="32"/>
        </w:rPr>
        <w:t xml:space="preserve"> Relay</w:t>
      </w:r>
      <w:r w:rsidR="008F74D7" w:rsidRPr="008F74D7">
        <w:rPr>
          <w:b/>
          <w:sz w:val="32"/>
          <w:szCs w:val="32"/>
        </w:rPr>
        <w:t xml:space="preserve"> Manual</w:t>
      </w:r>
    </w:p>
    <w:p w:rsidR="00737C8B" w:rsidRPr="003B03D7" w:rsidRDefault="00737C8B" w:rsidP="00737C8B">
      <w:pPr>
        <w:rPr>
          <w:b/>
          <w:sz w:val="28"/>
          <w:szCs w:val="28"/>
        </w:rPr>
      </w:pPr>
      <w:r w:rsidRPr="003B03D7">
        <w:rPr>
          <w:b/>
          <w:sz w:val="28"/>
          <w:szCs w:val="28"/>
        </w:rPr>
        <w:t>Features:</w:t>
      </w:r>
    </w:p>
    <w:p w:rsidR="00737C8B" w:rsidRPr="00F9245F" w:rsidRDefault="00737C8B" w:rsidP="00737C8B">
      <w:pPr>
        <w:rPr>
          <w:color w:val="0070C0"/>
        </w:rPr>
      </w:pPr>
      <w:r w:rsidRPr="00F9245F">
        <w:rPr>
          <w:color w:val="0070C0"/>
        </w:rPr>
        <w:t>1:</w:t>
      </w:r>
      <w:r w:rsidR="00341F90" w:rsidRPr="00341F90">
        <w:t xml:space="preserve"> </w:t>
      </w:r>
      <w:r w:rsidR="00341F90" w:rsidRPr="00341F90">
        <w:rPr>
          <w:color w:val="0070C0"/>
        </w:rPr>
        <w:t xml:space="preserve">Working voltage: </w:t>
      </w:r>
      <w:r w:rsidR="00B626BA">
        <w:rPr>
          <w:color w:val="0070C0"/>
        </w:rPr>
        <w:t>12V</w:t>
      </w:r>
      <w:r w:rsidRPr="00F9245F">
        <w:rPr>
          <w:color w:val="0070C0"/>
        </w:rPr>
        <w:t xml:space="preserve"> </w:t>
      </w:r>
    </w:p>
    <w:p w:rsidR="00216AB4" w:rsidRDefault="00737C8B" w:rsidP="00737C8B">
      <w:pPr>
        <w:rPr>
          <w:rFonts w:hint="eastAsia"/>
          <w:color w:val="0070C0"/>
        </w:rPr>
      </w:pPr>
      <w:r w:rsidRPr="00F9245F">
        <w:rPr>
          <w:color w:val="0070C0"/>
        </w:rPr>
        <w:t xml:space="preserve">2: </w:t>
      </w:r>
      <w:r w:rsidR="00341F90">
        <w:rPr>
          <w:rFonts w:hint="eastAsia"/>
          <w:color w:val="0070C0"/>
        </w:rPr>
        <w:t>(DC12V)</w:t>
      </w:r>
      <w:r w:rsidRPr="00F9245F">
        <w:rPr>
          <w:color w:val="0070C0"/>
        </w:rPr>
        <w:t>Standb</w:t>
      </w:r>
      <w:r>
        <w:rPr>
          <w:color w:val="0070C0"/>
        </w:rPr>
        <w:t xml:space="preserve">y current (all relays closed) </w:t>
      </w:r>
      <w:r w:rsidR="00C86100">
        <w:rPr>
          <w:color w:val="0070C0"/>
        </w:rPr>
        <w:t>1</w:t>
      </w:r>
      <w:r w:rsidR="000B6ABC">
        <w:rPr>
          <w:rFonts w:hint="eastAsia"/>
          <w:color w:val="0070C0"/>
        </w:rPr>
        <w:t>6</w:t>
      </w:r>
      <w:r w:rsidR="00D26219">
        <w:rPr>
          <w:color w:val="0070C0"/>
        </w:rPr>
        <w:t>MA,</w:t>
      </w:r>
      <w:r>
        <w:rPr>
          <w:color w:val="0070C0"/>
        </w:rPr>
        <w:t xml:space="preserve"> relay open 4</w:t>
      </w:r>
      <w:r w:rsidR="000B6ABC">
        <w:rPr>
          <w:rFonts w:hint="eastAsia"/>
          <w:color w:val="0070C0"/>
        </w:rPr>
        <w:t>7</w:t>
      </w:r>
      <w:r w:rsidRPr="00F9245F">
        <w:rPr>
          <w:color w:val="0070C0"/>
        </w:rPr>
        <w:t>MA,</w:t>
      </w:r>
      <w:r w:rsidR="000B6ABC">
        <w:rPr>
          <w:rFonts w:hint="eastAsia"/>
          <w:color w:val="0070C0"/>
        </w:rPr>
        <w:t xml:space="preserve"> </w:t>
      </w:r>
    </w:p>
    <w:p w:rsidR="00E97A6D" w:rsidRDefault="00E97A6D" w:rsidP="00737C8B">
      <w:pPr>
        <w:rPr>
          <w:color w:val="0070C0"/>
        </w:rPr>
      </w:pPr>
      <w:r>
        <w:rPr>
          <w:rFonts w:hint="eastAsia"/>
          <w:color w:val="0070C0"/>
        </w:rPr>
        <w:t xml:space="preserve">3 </w:t>
      </w:r>
      <w:r w:rsidR="00216AB4" w:rsidRPr="0074046F">
        <w:rPr>
          <w:color w:val="0070C0"/>
        </w:rPr>
        <w:t>Two serial ports: RS232 DB9 interface, TTL 232 interface</w:t>
      </w:r>
    </w:p>
    <w:p w:rsidR="00D85E5F" w:rsidRDefault="00D85E5F" w:rsidP="00737C8B">
      <w:pPr>
        <w:rPr>
          <w:color w:val="0070C0"/>
        </w:rPr>
      </w:pPr>
      <w:r>
        <w:rPr>
          <w:rFonts w:hint="eastAsia"/>
          <w:color w:val="0070C0"/>
        </w:rPr>
        <w:t xml:space="preserve">4 </w:t>
      </w:r>
      <w:r w:rsidR="00EB4B46" w:rsidRPr="0074046F">
        <w:rPr>
          <w:color w:val="0070C0"/>
        </w:rPr>
        <w:t xml:space="preserve"> </w:t>
      </w:r>
      <w:r w:rsidR="00EB4B46" w:rsidRPr="00F9245F">
        <w:rPr>
          <w:color w:val="0070C0"/>
        </w:rPr>
        <w:t>"</w:t>
      </w:r>
      <w:r w:rsidR="00EB4B46">
        <w:rPr>
          <w:rFonts w:hint="eastAsia"/>
          <w:color w:val="0070C0"/>
        </w:rPr>
        <w:t>O</w:t>
      </w:r>
      <w:r w:rsidR="00EB4B46" w:rsidRPr="00F9245F">
        <w:rPr>
          <w:color w:val="0070C0"/>
        </w:rPr>
        <w:t>pen" "</w:t>
      </w:r>
      <w:r w:rsidR="00EB4B46">
        <w:rPr>
          <w:rFonts w:hint="eastAsia"/>
          <w:color w:val="0070C0"/>
        </w:rPr>
        <w:t>C</w:t>
      </w:r>
      <w:r w:rsidR="00EB4B46">
        <w:rPr>
          <w:color w:val="0070C0"/>
        </w:rPr>
        <w:t xml:space="preserve">lose" </w:t>
      </w:r>
      <w:r w:rsidR="00EB4B46" w:rsidRPr="0025261C">
        <w:rPr>
          <w:i/>
          <w:color w:val="0070C0"/>
        </w:rPr>
        <w:t>"Momentary" "Self-locking" "Interlock" "Delay"</w:t>
      </w:r>
      <w:r w:rsidR="00EB4B46">
        <w:rPr>
          <w:rFonts w:hint="eastAsia"/>
          <w:color w:val="0070C0"/>
        </w:rPr>
        <w:t xml:space="preserve">(Only </w:t>
      </w:r>
      <w:r w:rsidR="00EB4B46" w:rsidRPr="00F86709">
        <w:rPr>
          <w:color w:val="0070C0"/>
        </w:rPr>
        <w:t>AT command</w:t>
      </w:r>
      <w:r w:rsidR="00EB4B46">
        <w:rPr>
          <w:rFonts w:hint="eastAsia"/>
          <w:color w:val="0070C0"/>
        </w:rPr>
        <w:t xml:space="preserve">)  </w:t>
      </w:r>
      <w:r w:rsidR="00664879">
        <w:rPr>
          <w:rFonts w:hint="eastAsia"/>
          <w:color w:val="0070C0"/>
        </w:rPr>
        <w:t>6</w:t>
      </w:r>
      <w:r w:rsidR="00EB4B46">
        <w:rPr>
          <w:rFonts w:hint="eastAsia"/>
          <w:color w:val="0070C0"/>
        </w:rPr>
        <w:t xml:space="preserve"> </w:t>
      </w:r>
      <w:r w:rsidR="00EB4B46" w:rsidRPr="00F9245F">
        <w:rPr>
          <w:color w:val="0070C0"/>
        </w:rPr>
        <w:t>Commands</w:t>
      </w:r>
    </w:p>
    <w:p w:rsidR="0097664C" w:rsidRDefault="00EB4B46" w:rsidP="00737C8B">
      <w:pPr>
        <w:rPr>
          <w:color w:val="0070C0"/>
        </w:rPr>
      </w:pPr>
      <w:r>
        <w:rPr>
          <w:rFonts w:hint="eastAsia"/>
          <w:color w:val="0070C0"/>
        </w:rPr>
        <w:t>5</w:t>
      </w:r>
      <w:r w:rsidR="0097664C">
        <w:rPr>
          <w:rFonts w:hint="eastAsia"/>
          <w:color w:val="0070C0"/>
        </w:rPr>
        <w:t xml:space="preserve"> </w:t>
      </w:r>
      <w:r w:rsidR="0097664C" w:rsidRPr="0097664C">
        <w:rPr>
          <w:color w:val="0070C0"/>
        </w:rPr>
        <w:t>Two kinds of commands: AT command and 8-byte command, the two commands are automatically recognized, no need to switch.</w:t>
      </w:r>
    </w:p>
    <w:p w:rsidR="00266D03" w:rsidRDefault="00EB4B46" w:rsidP="00737C8B">
      <w:pPr>
        <w:rPr>
          <w:color w:val="0070C0"/>
        </w:rPr>
      </w:pPr>
      <w:r>
        <w:rPr>
          <w:rFonts w:hint="eastAsia"/>
          <w:color w:val="0070C0"/>
        </w:rPr>
        <w:t>6</w:t>
      </w:r>
      <w:r w:rsidR="009902CF">
        <w:rPr>
          <w:color w:val="0070C0"/>
        </w:rPr>
        <w:t xml:space="preserve">: </w:t>
      </w:r>
      <w:r w:rsidR="00266D03">
        <w:rPr>
          <w:color w:val="0070C0"/>
        </w:rPr>
        <w:t xml:space="preserve">Under the </w:t>
      </w:r>
      <w:r w:rsidR="006F1BF6">
        <w:rPr>
          <w:color w:val="0070C0"/>
        </w:rPr>
        <w:t>"Delay"</w:t>
      </w:r>
      <w:r w:rsidR="00266D03">
        <w:rPr>
          <w:color w:val="0070C0"/>
        </w:rPr>
        <w:t xml:space="preserve"> c</w:t>
      </w:r>
      <w:r w:rsidR="00F86709">
        <w:rPr>
          <w:color w:val="0070C0"/>
        </w:rPr>
        <w:t>ommand ,the maximum delay is</w:t>
      </w:r>
      <w:r w:rsidR="00F86709">
        <w:rPr>
          <w:rFonts w:hint="eastAsia"/>
          <w:color w:val="0070C0"/>
        </w:rPr>
        <w:t xml:space="preserve"> 9999</w:t>
      </w:r>
      <w:r w:rsidR="00266D03" w:rsidRPr="00266D03">
        <w:rPr>
          <w:color w:val="0070C0"/>
        </w:rPr>
        <w:t xml:space="preserve"> seconds</w:t>
      </w:r>
      <w:r w:rsidR="00F86709">
        <w:rPr>
          <w:rFonts w:hint="eastAsia"/>
          <w:color w:val="0070C0"/>
        </w:rPr>
        <w:t xml:space="preserve">(Only </w:t>
      </w:r>
      <w:r w:rsidR="00F86709" w:rsidRPr="00F86709">
        <w:rPr>
          <w:color w:val="0070C0"/>
        </w:rPr>
        <w:t>AT command</w:t>
      </w:r>
      <w:r w:rsidR="00F86709">
        <w:rPr>
          <w:rFonts w:hint="eastAsia"/>
          <w:color w:val="0070C0"/>
        </w:rPr>
        <w:t>)</w:t>
      </w:r>
    </w:p>
    <w:p w:rsidR="0029747E" w:rsidRDefault="00EB4B46" w:rsidP="00737C8B">
      <w:pPr>
        <w:rPr>
          <w:color w:val="0070C0"/>
        </w:rPr>
      </w:pPr>
      <w:r>
        <w:rPr>
          <w:rFonts w:hint="eastAsia"/>
          <w:color w:val="0070C0"/>
        </w:rPr>
        <w:t>7</w:t>
      </w:r>
      <w:r w:rsidR="0029747E">
        <w:rPr>
          <w:color w:val="0070C0"/>
        </w:rPr>
        <w:t xml:space="preserve"> </w:t>
      </w:r>
      <w:r w:rsidR="0029747E" w:rsidRPr="0029747E">
        <w:rPr>
          <w:color w:val="0070C0"/>
        </w:rPr>
        <w:t xml:space="preserve">Size: </w:t>
      </w:r>
      <w:r w:rsidR="00B02EFA">
        <w:rPr>
          <w:rFonts w:hint="eastAsia"/>
          <w:color w:val="0070C0"/>
        </w:rPr>
        <w:t>56.5</w:t>
      </w:r>
      <w:r w:rsidR="00C63105">
        <w:rPr>
          <w:color w:val="0070C0"/>
        </w:rPr>
        <w:t xml:space="preserve"> *</w:t>
      </w:r>
      <w:r w:rsidR="00B02EFA">
        <w:rPr>
          <w:rFonts w:hint="eastAsia"/>
          <w:color w:val="0070C0"/>
        </w:rPr>
        <w:t>31.5</w:t>
      </w:r>
      <w:r w:rsidR="0029747E" w:rsidRPr="0029747E">
        <w:rPr>
          <w:color w:val="0070C0"/>
        </w:rPr>
        <w:t xml:space="preserve"> * 1</w:t>
      </w:r>
      <w:r w:rsidR="00B02EFA">
        <w:rPr>
          <w:rFonts w:hint="eastAsia"/>
          <w:color w:val="0070C0"/>
        </w:rPr>
        <w:t>7</w:t>
      </w:r>
      <w:r w:rsidR="0029747E" w:rsidRPr="0029747E">
        <w:rPr>
          <w:color w:val="0070C0"/>
        </w:rPr>
        <w:t>.5</w:t>
      </w:r>
      <w:r w:rsidR="0029747E">
        <w:rPr>
          <w:color w:val="0070C0"/>
        </w:rPr>
        <w:t>mm</w:t>
      </w:r>
    </w:p>
    <w:p w:rsidR="0029747E" w:rsidRDefault="00EB4B46" w:rsidP="00737C8B">
      <w:pPr>
        <w:rPr>
          <w:color w:val="0070C0"/>
        </w:rPr>
      </w:pPr>
      <w:r>
        <w:rPr>
          <w:rFonts w:hint="eastAsia"/>
          <w:color w:val="0070C0"/>
        </w:rPr>
        <w:t>8</w:t>
      </w:r>
      <w:r w:rsidR="0029747E" w:rsidRPr="0029747E">
        <w:rPr>
          <w:color w:val="0070C0"/>
        </w:rPr>
        <w:t xml:space="preserve"> Weight: </w:t>
      </w:r>
      <w:r w:rsidR="00B02EFA">
        <w:rPr>
          <w:rFonts w:hint="eastAsia"/>
          <w:color w:val="0070C0"/>
        </w:rPr>
        <w:t>24</w:t>
      </w:r>
      <w:r w:rsidR="0029747E" w:rsidRPr="0029747E">
        <w:rPr>
          <w:color w:val="0070C0"/>
        </w:rPr>
        <w:t>g</w:t>
      </w:r>
    </w:p>
    <w:p w:rsidR="0029747E" w:rsidRDefault="00EB4B46" w:rsidP="00737C8B">
      <w:pPr>
        <w:rPr>
          <w:color w:val="0070C0"/>
        </w:rPr>
      </w:pPr>
      <w:r>
        <w:rPr>
          <w:rFonts w:hint="eastAsia"/>
          <w:color w:val="0070C0"/>
        </w:rPr>
        <w:t>9</w:t>
      </w:r>
      <w:r w:rsidR="0029747E" w:rsidRPr="0029747E">
        <w:rPr>
          <w:color w:val="0070C0"/>
        </w:rPr>
        <w:t xml:space="preserve"> Maximum load: 10A / 250VAC, 10A / 125VAC, 10A / 30VDC, 10A / 28VDC, 10A / 12VDC</w:t>
      </w:r>
    </w:p>
    <w:p w:rsidR="007F5865" w:rsidRDefault="001E37B6" w:rsidP="006E682B">
      <w:r>
        <w:rPr>
          <w:noProof/>
        </w:rPr>
        <w:drawing>
          <wp:inline distT="0" distB="0" distL="0" distR="0">
            <wp:extent cx="4552950" cy="4579267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908" cy="458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7B6" w:rsidRDefault="001E37B6" w:rsidP="00FA525E">
      <w:pPr>
        <w:rPr>
          <w:rStyle w:val="hps"/>
          <w:rFonts w:ascii="Arial" w:hAnsi="Arial" w:cs="Arial" w:hint="eastAsia"/>
          <w:b/>
          <w:color w:val="222222"/>
          <w:sz w:val="28"/>
          <w:szCs w:val="28"/>
        </w:rPr>
      </w:pPr>
    </w:p>
    <w:p w:rsidR="00FA525E" w:rsidRPr="00D36E52" w:rsidRDefault="00FA525E" w:rsidP="00FA525E">
      <w:pPr>
        <w:rPr>
          <w:b/>
          <w:sz w:val="28"/>
          <w:szCs w:val="28"/>
        </w:rPr>
      </w:pPr>
      <w:r w:rsidRPr="00D36E52">
        <w:rPr>
          <w:rStyle w:val="hps"/>
          <w:rFonts w:ascii="Arial" w:hAnsi="Arial" w:cs="Arial"/>
          <w:b/>
          <w:color w:val="222222"/>
          <w:sz w:val="28"/>
          <w:szCs w:val="28"/>
        </w:rPr>
        <w:t>Glossary</w:t>
      </w:r>
      <w:r w:rsidRPr="00D36E52">
        <w:rPr>
          <w:b/>
          <w:sz w:val="28"/>
          <w:szCs w:val="28"/>
        </w:rPr>
        <w:t>:</w:t>
      </w: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t>NO         : Relay normally open contact</w:t>
      </w: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lastRenderedPageBreak/>
        <w:t>COM       : Relay common contact</w:t>
      </w:r>
    </w:p>
    <w:p w:rsidR="007F5A36" w:rsidRDefault="007F5A36" w:rsidP="007F5A36">
      <w:pPr>
        <w:rPr>
          <w:color w:val="00B050"/>
        </w:rPr>
      </w:pPr>
      <w:r w:rsidRPr="00D36E52">
        <w:rPr>
          <w:color w:val="00B050"/>
        </w:rPr>
        <w:t>NC         : Relay normally closed contact</w:t>
      </w: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t xml:space="preserve">Open      </w:t>
      </w:r>
      <w:r w:rsidR="00B2347B">
        <w:rPr>
          <w:color w:val="00B050"/>
        </w:rPr>
        <w:t xml:space="preserve"> </w:t>
      </w:r>
      <w:r w:rsidRPr="00D36E52">
        <w:rPr>
          <w:color w:val="00B050"/>
        </w:rPr>
        <w:t>: NO connection COM, NC disconnect COM</w:t>
      </w:r>
    </w:p>
    <w:p w:rsidR="007F5A36" w:rsidRDefault="007F5A36" w:rsidP="007F5A36">
      <w:pPr>
        <w:rPr>
          <w:color w:val="00B050"/>
        </w:rPr>
      </w:pPr>
      <w:r w:rsidRPr="00D36E52">
        <w:rPr>
          <w:color w:val="00B050"/>
        </w:rPr>
        <w:t xml:space="preserve">Close      </w:t>
      </w:r>
      <w:r w:rsidR="00B2347B">
        <w:rPr>
          <w:color w:val="00B050"/>
        </w:rPr>
        <w:t xml:space="preserve"> </w:t>
      </w:r>
      <w:r w:rsidRPr="00D36E52">
        <w:rPr>
          <w:color w:val="00B050"/>
        </w:rPr>
        <w:t>: NO disconnect COM, NC connection COM</w:t>
      </w: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t xml:space="preserve">Momentary : </w:t>
      </w:r>
      <w:r w:rsidR="005F7593" w:rsidRPr="005F7593">
        <w:rPr>
          <w:color w:val="00B050"/>
        </w:rPr>
        <w:t xml:space="preserve">Enter the </w:t>
      </w:r>
      <w:r w:rsidR="005F7593" w:rsidRPr="00D36E52">
        <w:rPr>
          <w:color w:val="00B050"/>
        </w:rPr>
        <w:t>Momentary</w:t>
      </w:r>
      <w:r w:rsidR="005F7593" w:rsidRPr="005F7593">
        <w:rPr>
          <w:color w:val="00B050"/>
        </w:rPr>
        <w:t xml:space="preserve"> command</w:t>
      </w:r>
      <w:r w:rsidR="005F7593">
        <w:rPr>
          <w:color w:val="00B050"/>
        </w:rPr>
        <w:t>, the R</w:t>
      </w:r>
      <w:r w:rsidRPr="00D36E52">
        <w:rPr>
          <w:color w:val="00B050"/>
        </w:rPr>
        <w:t xml:space="preserve">receiver </w:t>
      </w:r>
      <w:r w:rsidR="005F7593">
        <w:rPr>
          <w:rFonts w:hint="eastAsia"/>
          <w:color w:val="00B050"/>
        </w:rPr>
        <w:t>R</w:t>
      </w:r>
      <w:r w:rsidR="005F7593">
        <w:rPr>
          <w:color w:val="00B050"/>
        </w:rPr>
        <w:t>elay</w:t>
      </w:r>
      <w:r w:rsidRPr="00D36E52">
        <w:rPr>
          <w:color w:val="00B050"/>
        </w:rPr>
        <w:t xml:space="preserve"> is Open, </w:t>
      </w:r>
      <w:r w:rsidR="00C11F55">
        <w:rPr>
          <w:color w:val="00B050"/>
        </w:rPr>
        <w:t>delay of 0.5</w:t>
      </w:r>
      <w:r w:rsidR="00C11F55" w:rsidRPr="00C11F55">
        <w:rPr>
          <w:color w:val="00B050"/>
        </w:rPr>
        <w:t xml:space="preserve"> second</w:t>
      </w:r>
      <w:r w:rsidR="00C11F55">
        <w:rPr>
          <w:color w:val="00B050"/>
        </w:rPr>
        <w:t>s</w:t>
      </w:r>
      <w:r w:rsidR="00C11F55" w:rsidRPr="00C11F55">
        <w:rPr>
          <w:color w:val="00B050"/>
        </w:rPr>
        <w:t xml:space="preserve"> after</w:t>
      </w:r>
      <w:r w:rsidRPr="00D36E52">
        <w:rPr>
          <w:color w:val="00B050"/>
        </w:rPr>
        <w:t>,</w:t>
      </w:r>
      <w:r w:rsidR="00C11F55" w:rsidRPr="00C11F55">
        <w:rPr>
          <w:rFonts w:hint="eastAsia"/>
          <w:color w:val="00B050"/>
        </w:rPr>
        <w:t xml:space="preserve">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 is Close</w:t>
      </w:r>
      <w:r w:rsidRPr="00D36E52">
        <w:rPr>
          <w:color w:val="00B050"/>
        </w:rPr>
        <w:t>;</w:t>
      </w:r>
    </w:p>
    <w:p w:rsidR="00C11F55" w:rsidRPr="00D36E52" w:rsidRDefault="007F5A36" w:rsidP="00C11F55">
      <w:pPr>
        <w:rPr>
          <w:color w:val="00B050"/>
        </w:rPr>
      </w:pPr>
      <w:r w:rsidRPr="00D36E52">
        <w:rPr>
          <w:color w:val="00B050"/>
        </w:rPr>
        <w:t xml:space="preserve">Toggle </w:t>
      </w:r>
      <w:r>
        <w:rPr>
          <w:color w:val="00B050"/>
        </w:rPr>
        <w:t xml:space="preserve"> </w:t>
      </w:r>
      <w:r w:rsidRPr="00D36E52">
        <w:rPr>
          <w:color w:val="00B050"/>
        </w:rPr>
        <w:t xml:space="preserve">: </w:t>
      </w:r>
      <w:r w:rsidR="00C11F55" w:rsidRPr="005F7593">
        <w:rPr>
          <w:color w:val="00B050"/>
        </w:rPr>
        <w:t xml:space="preserve">Enter the </w:t>
      </w:r>
      <w:r w:rsidR="00C11F55" w:rsidRPr="00D36E52">
        <w:rPr>
          <w:color w:val="00B050"/>
        </w:rPr>
        <w:t>Toggle</w:t>
      </w:r>
      <w:r w:rsidR="00C11F55" w:rsidRPr="005F7593">
        <w:rPr>
          <w:color w:val="00B050"/>
        </w:rPr>
        <w:t xml:space="preserve"> command</w:t>
      </w:r>
      <w:r w:rsidR="00C11F55">
        <w:rPr>
          <w:color w:val="00B050"/>
        </w:rPr>
        <w:t>, the R</w:t>
      </w:r>
      <w:r w:rsidR="00C11F55" w:rsidRPr="00D36E52">
        <w:rPr>
          <w:color w:val="00B050"/>
        </w:rPr>
        <w:t xml:space="preserve">receiver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</w:t>
      </w:r>
      <w:r w:rsidR="00C11F55" w:rsidRPr="00D36E52">
        <w:rPr>
          <w:color w:val="00B050"/>
        </w:rPr>
        <w:t xml:space="preserve"> is Open, </w:t>
      </w:r>
      <w:r w:rsidR="00C11F55" w:rsidRPr="005F7593">
        <w:rPr>
          <w:color w:val="00B050"/>
        </w:rPr>
        <w:t xml:space="preserve">Enter the </w:t>
      </w:r>
      <w:r w:rsidR="00C11F55" w:rsidRPr="00D36E52">
        <w:rPr>
          <w:color w:val="00B050"/>
        </w:rPr>
        <w:t>Toggle</w:t>
      </w:r>
      <w:r w:rsidR="00C11F55" w:rsidRPr="005F7593">
        <w:rPr>
          <w:color w:val="00B050"/>
        </w:rPr>
        <w:t xml:space="preserve"> command</w:t>
      </w:r>
      <w:r w:rsidR="00C11F55">
        <w:rPr>
          <w:rFonts w:hint="eastAsia"/>
          <w:color w:val="00B050"/>
        </w:rPr>
        <w:t xml:space="preserve"> again</w:t>
      </w:r>
      <w:r w:rsidR="00C11F55" w:rsidRPr="00D36E52">
        <w:rPr>
          <w:color w:val="00B050"/>
        </w:rPr>
        <w:t>,</w:t>
      </w:r>
      <w:r w:rsidR="00C11F55" w:rsidRPr="00C11F55">
        <w:rPr>
          <w:rFonts w:hint="eastAsia"/>
          <w:color w:val="00B050"/>
        </w:rPr>
        <w:t xml:space="preserve">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 is Close</w:t>
      </w:r>
      <w:r w:rsidR="00C11F55" w:rsidRPr="00D36E52">
        <w:rPr>
          <w:color w:val="00B050"/>
        </w:rPr>
        <w:t>;</w:t>
      </w:r>
    </w:p>
    <w:p w:rsidR="007F5A36" w:rsidRPr="00D36E52" w:rsidRDefault="007F5A36" w:rsidP="007F5A36">
      <w:pPr>
        <w:rPr>
          <w:color w:val="00B050"/>
        </w:rPr>
      </w:pP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t>Latched :</w:t>
      </w:r>
      <w:r>
        <w:rPr>
          <w:color w:val="00B050"/>
        </w:rPr>
        <w:t xml:space="preserve"> </w:t>
      </w:r>
      <w:r w:rsidR="00C11F55" w:rsidRPr="005F7593">
        <w:rPr>
          <w:color w:val="00B050"/>
        </w:rPr>
        <w:t>Enter the</w:t>
      </w:r>
      <w:r w:rsidR="00C11F55" w:rsidRPr="00D36E52">
        <w:rPr>
          <w:color w:val="00B050"/>
        </w:rPr>
        <w:t xml:space="preserve"> </w:t>
      </w:r>
      <w:r w:rsidR="00C11F55">
        <w:rPr>
          <w:color w:val="00B050"/>
        </w:rPr>
        <w:t xml:space="preserve">Channel 1 </w:t>
      </w:r>
      <w:r w:rsidR="00C11F55" w:rsidRPr="00D36E52">
        <w:rPr>
          <w:color w:val="00B050"/>
        </w:rPr>
        <w:t>Latched</w:t>
      </w:r>
      <w:r w:rsidR="00C11F55" w:rsidRPr="005F7593">
        <w:rPr>
          <w:color w:val="00B050"/>
        </w:rPr>
        <w:t xml:space="preserve"> command</w:t>
      </w:r>
      <w:r w:rsidRPr="00D36E52">
        <w:rPr>
          <w:color w:val="00B050"/>
        </w:rPr>
        <w:t>, the receiver Channel 1 is Open, the Channel 2 is Close.</w:t>
      </w:r>
    </w:p>
    <w:p w:rsidR="007F5A36" w:rsidRDefault="00C11F55" w:rsidP="007F5A36">
      <w:pPr>
        <w:rPr>
          <w:color w:val="00B050"/>
        </w:rPr>
      </w:pPr>
      <w:r w:rsidRPr="005F7593">
        <w:rPr>
          <w:color w:val="00B050"/>
        </w:rPr>
        <w:t>Enter the</w:t>
      </w:r>
      <w:r w:rsidRPr="00D36E52">
        <w:rPr>
          <w:color w:val="00B050"/>
        </w:rPr>
        <w:t xml:space="preserve"> </w:t>
      </w:r>
      <w:r>
        <w:rPr>
          <w:color w:val="00B050"/>
        </w:rPr>
        <w:t xml:space="preserve">Channel 2 </w:t>
      </w:r>
      <w:r w:rsidRPr="00D36E52">
        <w:rPr>
          <w:color w:val="00B050"/>
        </w:rPr>
        <w:t>Latched</w:t>
      </w:r>
      <w:r w:rsidRPr="005F7593">
        <w:rPr>
          <w:color w:val="00B050"/>
        </w:rPr>
        <w:t xml:space="preserve"> command</w:t>
      </w:r>
      <w:r w:rsidR="007F5A36" w:rsidRPr="00D36E52">
        <w:rPr>
          <w:color w:val="00B050"/>
        </w:rPr>
        <w:t xml:space="preserve"> the receiver Channel 2 is Open, the Channel 1 is Close.</w:t>
      </w:r>
    </w:p>
    <w:p w:rsidR="00D85CF1" w:rsidRDefault="00D85CF1" w:rsidP="007F5A36">
      <w:pPr>
        <w:rPr>
          <w:color w:val="00B050"/>
        </w:rPr>
      </w:pPr>
    </w:p>
    <w:p w:rsidR="00C11F55" w:rsidRPr="00D36E52" w:rsidRDefault="007F5A36" w:rsidP="00C11F55">
      <w:pPr>
        <w:rPr>
          <w:color w:val="00B050"/>
        </w:rPr>
      </w:pPr>
      <w:r>
        <w:rPr>
          <w:color w:val="00B050"/>
        </w:rPr>
        <w:t xml:space="preserve">Delay : </w:t>
      </w:r>
      <w:r w:rsidR="00C11F55" w:rsidRPr="005F7593">
        <w:rPr>
          <w:color w:val="00B050"/>
        </w:rPr>
        <w:t xml:space="preserve">Enter the </w:t>
      </w:r>
      <w:r w:rsidR="00C11F55">
        <w:rPr>
          <w:color w:val="00B050"/>
        </w:rPr>
        <w:t xml:space="preserve">Delay </w:t>
      </w:r>
      <w:r w:rsidR="00C11F55" w:rsidRPr="005F7593">
        <w:rPr>
          <w:color w:val="00B050"/>
        </w:rPr>
        <w:t>command</w:t>
      </w:r>
      <w:r w:rsidR="00C11F55">
        <w:rPr>
          <w:color w:val="00B050"/>
        </w:rPr>
        <w:t>, the R</w:t>
      </w:r>
      <w:r w:rsidR="00C11F55" w:rsidRPr="00D36E52">
        <w:rPr>
          <w:color w:val="00B050"/>
        </w:rPr>
        <w:t xml:space="preserve">receiver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</w:t>
      </w:r>
      <w:r w:rsidR="00C11F55" w:rsidRPr="00D36E52">
        <w:rPr>
          <w:color w:val="00B050"/>
        </w:rPr>
        <w:t xml:space="preserve"> is Open, </w:t>
      </w:r>
      <w:r w:rsidR="00C11F55">
        <w:rPr>
          <w:color w:val="00B050"/>
        </w:rPr>
        <w:t xml:space="preserve">delay of </w:t>
      </w:r>
      <w:r w:rsidR="00C11F55">
        <w:rPr>
          <w:rFonts w:hint="eastAsia"/>
          <w:color w:val="00B050"/>
        </w:rPr>
        <w:t>0-9999</w:t>
      </w:r>
      <w:r w:rsidR="00C11F55" w:rsidRPr="00C11F55">
        <w:rPr>
          <w:color w:val="00B050"/>
        </w:rPr>
        <w:t xml:space="preserve"> second</w:t>
      </w:r>
      <w:r w:rsidR="00C11F55">
        <w:rPr>
          <w:color w:val="00B050"/>
        </w:rPr>
        <w:t>s</w:t>
      </w:r>
      <w:r w:rsidR="00C11F55">
        <w:rPr>
          <w:rFonts w:hint="eastAsia"/>
          <w:color w:val="00B050"/>
        </w:rPr>
        <w:t xml:space="preserve">(MODBUS </w:t>
      </w:r>
      <w:r w:rsidR="00C11F55">
        <w:rPr>
          <w:color w:val="00B050"/>
        </w:rPr>
        <w:t>command is 0-255</w:t>
      </w:r>
      <w:r w:rsidR="00C11F55" w:rsidRPr="00C11F55">
        <w:rPr>
          <w:color w:val="00B050"/>
        </w:rPr>
        <w:t xml:space="preserve"> second</w:t>
      </w:r>
      <w:r w:rsidR="00C11F55">
        <w:rPr>
          <w:color w:val="00B050"/>
        </w:rPr>
        <w:t>s</w:t>
      </w:r>
      <w:r w:rsidR="00C11F55" w:rsidRPr="00C11F55">
        <w:rPr>
          <w:color w:val="00B050"/>
        </w:rPr>
        <w:t xml:space="preserve"> </w:t>
      </w:r>
      <w:r w:rsidR="00C11F55">
        <w:rPr>
          <w:color w:val="00B050"/>
        </w:rPr>
        <w:t>)</w:t>
      </w:r>
      <w:r w:rsidR="00C11F55" w:rsidRPr="00C11F55">
        <w:rPr>
          <w:color w:val="00B050"/>
        </w:rPr>
        <w:t>after</w:t>
      </w:r>
      <w:r w:rsidR="00C11F55" w:rsidRPr="00D36E52">
        <w:rPr>
          <w:color w:val="00B050"/>
        </w:rPr>
        <w:t>,</w:t>
      </w:r>
      <w:r w:rsidR="00C11F55" w:rsidRPr="00C11F55">
        <w:rPr>
          <w:rFonts w:hint="eastAsia"/>
          <w:color w:val="00B050"/>
        </w:rPr>
        <w:t xml:space="preserve">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 is Close</w:t>
      </w:r>
      <w:r w:rsidR="00C11F55" w:rsidRPr="00D36E52">
        <w:rPr>
          <w:color w:val="00B050"/>
        </w:rPr>
        <w:t>;</w:t>
      </w:r>
    </w:p>
    <w:p w:rsidR="00C11F55" w:rsidRDefault="00D85CF1" w:rsidP="007F5A36">
      <w:pPr>
        <w:rPr>
          <w:color w:val="00B050"/>
        </w:rPr>
      </w:pPr>
      <w:r w:rsidRPr="00D85CF1">
        <w:rPr>
          <w:color w:val="00B050"/>
        </w:rPr>
        <w:t xml:space="preserve">During the delay, </w:t>
      </w:r>
      <w:r w:rsidR="009779ED">
        <w:rPr>
          <w:color w:val="00B050"/>
        </w:rPr>
        <w:t>E</w:t>
      </w:r>
      <w:r>
        <w:rPr>
          <w:color w:val="00B050"/>
        </w:rPr>
        <w:t>ter the</w:t>
      </w:r>
      <w:r>
        <w:rPr>
          <w:rFonts w:hint="eastAsia"/>
          <w:color w:val="00B050"/>
        </w:rPr>
        <w:t xml:space="preserve"> Close</w:t>
      </w:r>
      <w:r w:rsidRPr="005F7593">
        <w:rPr>
          <w:color w:val="00B050"/>
        </w:rPr>
        <w:t xml:space="preserve"> command</w:t>
      </w:r>
      <w:r w:rsidRPr="00D85CF1">
        <w:rPr>
          <w:color w:val="00B050"/>
        </w:rPr>
        <w:t xml:space="preserve">, immediately </w:t>
      </w:r>
      <w:r>
        <w:rPr>
          <w:color w:val="00B050"/>
        </w:rPr>
        <w:t>close</w:t>
      </w:r>
      <w:r w:rsidRPr="00D85CF1">
        <w:rPr>
          <w:color w:val="00B050"/>
        </w:rPr>
        <w:t xml:space="preserve"> the relay</w:t>
      </w:r>
    </w:p>
    <w:p w:rsidR="004342B6" w:rsidRDefault="004342B6" w:rsidP="007F5A36">
      <w:pPr>
        <w:rPr>
          <w:rFonts w:hint="eastAsia"/>
          <w:color w:val="00B050"/>
        </w:rPr>
      </w:pPr>
      <w:r>
        <w:rPr>
          <w:rFonts w:hint="eastAsia"/>
          <w:color w:val="00B050"/>
        </w:rPr>
        <w:t xml:space="preserve"> </w:t>
      </w:r>
    </w:p>
    <w:p w:rsidR="00935847" w:rsidRPr="00A913BD" w:rsidRDefault="00935847" w:rsidP="007F5A36">
      <w:pPr>
        <w:rPr>
          <w:rFonts w:hint="eastAsia"/>
          <w:color w:val="C00000"/>
        </w:rPr>
      </w:pPr>
      <w:r w:rsidRPr="00A913BD">
        <w:rPr>
          <w:color w:val="C00000"/>
        </w:rPr>
        <w:t xml:space="preserve">For </w:t>
      </w:r>
      <w:r w:rsidRPr="00A913BD">
        <w:rPr>
          <w:rFonts w:hint="eastAsia"/>
          <w:color w:val="C00000"/>
        </w:rPr>
        <w:t xml:space="preserve">command </w:t>
      </w:r>
      <w:r w:rsidRPr="00A913BD">
        <w:rPr>
          <w:color w:val="C00000"/>
        </w:rPr>
        <w:t>details, please see</w:t>
      </w:r>
      <w:r w:rsidRPr="00A913BD">
        <w:rPr>
          <w:rFonts w:hint="eastAsia"/>
          <w:color w:val="C00000"/>
        </w:rPr>
        <w:t xml:space="preserve"> </w:t>
      </w:r>
      <w:r w:rsidRPr="00A913BD">
        <w:rPr>
          <w:rFonts w:hint="eastAsia"/>
          <w:color w:val="C00000"/>
        </w:rPr>
        <w:t>《</w:t>
      </w:r>
      <w:r w:rsidRPr="00A913BD">
        <w:rPr>
          <w:color w:val="C00000"/>
        </w:rPr>
        <w:t xml:space="preserve">1 Channel </w:t>
      </w:r>
      <w:r w:rsidRPr="00A913BD">
        <w:rPr>
          <w:rFonts w:hint="eastAsia"/>
          <w:color w:val="C00000"/>
        </w:rPr>
        <w:t xml:space="preserve"> </w:t>
      </w:r>
      <w:r w:rsidRPr="00A913BD">
        <w:rPr>
          <w:color w:val="C00000"/>
        </w:rPr>
        <w:t>Multifunction RS232 Relay commamd</w:t>
      </w:r>
      <w:r w:rsidRPr="00A913BD">
        <w:rPr>
          <w:rFonts w:hint="eastAsia"/>
          <w:color w:val="C00000"/>
        </w:rPr>
        <w:t>》</w:t>
      </w:r>
    </w:p>
    <w:p w:rsidR="00935847" w:rsidRDefault="00935847" w:rsidP="007F5A36">
      <w:pPr>
        <w:rPr>
          <w:color w:val="00B050"/>
        </w:rPr>
      </w:pPr>
    </w:p>
    <w:p w:rsidR="00FA525E" w:rsidRDefault="004342B6" w:rsidP="008D6889">
      <w:pPr>
        <w:rPr>
          <w:b/>
        </w:rPr>
      </w:pPr>
      <w:r w:rsidRPr="004342B6">
        <w:rPr>
          <w:b/>
        </w:rPr>
        <w:t>Two serial port wiring methods.</w:t>
      </w:r>
      <w:r w:rsidR="00872C57">
        <w:rPr>
          <w:rFonts w:hint="eastAsia"/>
          <w:b/>
        </w:rPr>
        <w:t xml:space="preserve"> </w:t>
      </w:r>
      <w:r w:rsidRPr="004342B6">
        <w:rPr>
          <w:b/>
        </w:rPr>
        <w:t xml:space="preserve"> </w:t>
      </w:r>
      <w:r w:rsidR="00FD22A1">
        <w:rPr>
          <w:rFonts w:hint="eastAsia"/>
          <w:b/>
        </w:rPr>
        <w:t xml:space="preserve">RS232 </w:t>
      </w:r>
      <w:r w:rsidRPr="004342B6">
        <w:rPr>
          <w:b/>
        </w:rPr>
        <w:t xml:space="preserve"> and TTL 232 wiring</w:t>
      </w:r>
    </w:p>
    <w:p w:rsidR="008D6889" w:rsidRDefault="008D6889" w:rsidP="008D6889">
      <w:r>
        <w:rPr>
          <w:rFonts w:hint="eastAsia"/>
        </w:rPr>
        <w:t xml:space="preserve"> </w:t>
      </w:r>
      <w:r w:rsidR="00A913BD">
        <w:rPr>
          <w:rFonts w:hint="eastAsia"/>
          <w:noProof/>
        </w:rPr>
        <w:drawing>
          <wp:inline distT="0" distB="0" distL="0" distR="0">
            <wp:extent cx="4766310" cy="4766310"/>
            <wp:effectExtent l="1905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690" cy="477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AA1" w:rsidRPr="006D2632" w:rsidRDefault="000807B1">
      <w:pPr>
        <w:rPr>
          <w:b/>
          <w:sz w:val="28"/>
          <w:szCs w:val="28"/>
        </w:rPr>
      </w:pPr>
      <w:r w:rsidRPr="006D2632">
        <w:rPr>
          <w:b/>
          <w:sz w:val="28"/>
          <w:szCs w:val="28"/>
        </w:rPr>
        <w:lastRenderedPageBreak/>
        <w:t>Wiring Diagram:</w:t>
      </w:r>
    </w:p>
    <w:p w:rsidR="006D2632" w:rsidRDefault="006D2632" w:rsidP="006D2632">
      <w:r>
        <w:rPr>
          <w:rFonts w:hint="eastAsia"/>
        </w:rPr>
        <w:t xml:space="preserve">1 </w:t>
      </w:r>
      <w:r w:rsidR="005D3218">
        <w:rPr>
          <w:rFonts w:hint="eastAsia"/>
        </w:rPr>
        <w:t>DC 12V</w:t>
      </w:r>
      <w:r>
        <w:t xml:space="preserve"> control circuit,Wiring diagram below. "LOAD" may be </w:t>
      </w:r>
      <w:r w:rsidRPr="006D2632">
        <w:t>camera</w:t>
      </w:r>
      <w:r>
        <w:t>,LED light</w:t>
      </w:r>
      <w:r w:rsidR="00BC5DA9">
        <w:t xml:space="preserve">s, fans, motors and other </w:t>
      </w:r>
      <w:r w:rsidR="005D3218">
        <w:rPr>
          <w:rFonts w:hint="eastAsia"/>
        </w:rPr>
        <w:t xml:space="preserve">DC </w:t>
      </w:r>
      <w:r w:rsidR="00BC5DA9">
        <w:rPr>
          <w:rFonts w:hint="eastAsia"/>
        </w:rPr>
        <w:t>12V</w:t>
      </w:r>
      <w:r>
        <w:t xml:space="preserve"> equipment</w:t>
      </w:r>
    </w:p>
    <w:p w:rsidR="00D34AA1" w:rsidRDefault="005D3218">
      <w:pPr>
        <w:rPr>
          <w:rFonts w:hint="eastAsia"/>
        </w:rPr>
      </w:pPr>
      <w:r w:rsidRPr="005D3218">
        <w:rPr>
          <w:noProof/>
        </w:rPr>
        <w:drawing>
          <wp:inline distT="0" distB="0" distL="0" distR="0">
            <wp:extent cx="5264785" cy="2943860"/>
            <wp:effectExtent l="19050" t="0" r="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85" cy="294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82" w:rsidRDefault="00B11682">
      <w:r>
        <w:rPr>
          <w:rFonts w:hint="eastAsia"/>
        </w:rPr>
        <w:t xml:space="preserve">  </w:t>
      </w:r>
    </w:p>
    <w:p w:rsidR="00734BA3" w:rsidRDefault="00A92D92" w:rsidP="00734BA3">
      <w:r>
        <w:t>2 DC 1-1</w:t>
      </w:r>
      <w:r w:rsidR="00BC5DA9">
        <w:rPr>
          <w:rFonts w:hint="eastAsia"/>
        </w:rPr>
        <w:t>1</w:t>
      </w:r>
      <w:r>
        <w:t>0V</w:t>
      </w:r>
      <w:r w:rsidR="00872C57">
        <w:rPr>
          <w:rFonts w:hint="eastAsia"/>
        </w:rPr>
        <w:t>DC</w:t>
      </w:r>
      <w:r w:rsidR="00734BA3">
        <w:t xml:space="preserve"> 85-265V</w:t>
      </w:r>
      <w:r w:rsidR="00872C57">
        <w:rPr>
          <w:rFonts w:hint="eastAsia"/>
        </w:rPr>
        <w:t>AC</w:t>
      </w:r>
      <w:r w:rsidR="00734BA3">
        <w:t xml:space="preserve"> control circuit,Wiring diagram below(N</w:t>
      </w:r>
      <w:r w:rsidR="00734BA3" w:rsidRPr="00CA3E31">
        <w:t>ote:If not</w:t>
      </w:r>
      <w:r w:rsidR="00BC5DA9">
        <w:rPr>
          <w:rFonts w:hint="eastAsia"/>
        </w:rPr>
        <w:t xml:space="preserve"> DC</w:t>
      </w:r>
      <w:r w:rsidR="005D3218">
        <w:rPr>
          <w:rFonts w:hint="eastAsia"/>
        </w:rPr>
        <w:t xml:space="preserve"> </w:t>
      </w:r>
      <w:r w:rsidR="00BC5DA9">
        <w:rPr>
          <w:rFonts w:hint="eastAsia"/>
        </w:rPr>
        <w:t>12V</w:t>
      </w:r>
      <w:r w:rsidR="00734BA3" w:rsidRPr="00CA3E31">
        <w:t xml:space="preserve"> load, need another </w:t>
      </w:r>
      <w:r w:rsidR="00BC5DA9">
        <w:rPr>
          <w:rFonts w:hint="eastAsia"/>
        </w:rPr>
        <w:t>DC</w:t>
      </w:r>
      <w:r w:rsidR="005D3218">
        <w:rPr>
          <w:rFonts w:hint="eastAsia"/>
        </w:rPr>
        <w:t xml:space="preserve"> </w:t>
      </w:r>
      <w:r w:rsidR="00BC5DA9">
        <w:rPr>
          <w:rFonts w:hint="eastAsia"/>
        </w:rPr>
        <w:t>12V</w:t>
      </w:r>
      <w:r w:rsidR="00734BA3" w:rsidRPr="00CA3E31">
        <w:t xml:space="preserve"> power supply</w:t>
      </w:r>
      <w:r w:rsidR="00734BA3">
        <w:t xml:space="preserve">). "LOAD" may be LED lights, fans, motors </w:t>
      </w:r>
      <w:r w:rsidR="00734BA3" w:rsidRPr="00734BA3">
        <w:t>Lights, fluorescent lights, solar water heaters</w:t>
      </w:r>
      <w:r w:rsidR="00734BA3">
        <w:t xml:space="preserve"> and other DC AC equipment</w:t>
      </w:r>
    </w:p>
    <w:p w:rsidR="004C0594" w:rsidRDefault="005D3218">
      <w:r w:rsidRPr="005D3218">
        <w:drawing>
          <wp:inline distT="0" distB="0" distL="0" distR="0">
            <wp:extent cx="5271770" cy="3498215"/>
            <wp:effectExtent l="19050" t="0" r="5080" b="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49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C0594" w:rsidSect="00BC725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0C51" w:rsidRDefault="00950C51" w:rsidP="006E682B">
      <w:r>
        <w:separator/>
      </w:r>
    </w:p>
  </w:endnote>
  <w:endnote w:type="continuationSeparator" w:id="1">
    <w:p w:rsidR="00950C51" w:rsidRDefault="00950C51" w:rsidP="006E68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0C51" w:rsidRDefault="00950C51" w:rsidP="006E682B">
      <w:r>
        <w:separator/>
      </w:r>
    </w:p>
  </w:footnote>
  <w:footnote w:type="continuationSeparator" w:id="1">
    <w:p w:rsidR="00950C51" w:rsidRDefault="00950C51" w:rsidP="006E682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B26439"/>
    <w:multiLevelType w:val="multilevel"/>
    <w:tmpl w:val="65529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EED7409"/>
    <w:multiLevelType w:val="multilevel"/>
    <w:tmpl w:val="816EB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682B"/>
    <w:rsid w:val="000807B1"/>
    <w:rsid w:val="000B6ABC"/>
    <w:rsid w:val="0011173C"/>
    <w:rsid w:val="001A3010"/>
    <w:rsid w:val="001E0F7E"/>
    <w:rsid w:val="001E37B6"/>
    <w:rsid w:val="00216AB4"/>
    <w:rsid w:val="00266D03"/>
    <w:rsid w:val="0029747E"/>
    <w:rsid w:val="002A5B9C"/>
    <w:rsid w:val="002B2B9A"/>
    <w:rsid w:val="002B6AC5"/>
    <w:rsid w:val="003149DA"/>
    <w:rsid w:val="00341F90"/>
    <w:rsid w:val="00372CA9"/>
    <w:rsid w:val="0038011A"/>
    <w:rsid w:val="00392AD8"/>
    <w:rsid w:val="003C45C7"/>
    <w:rsid w:val="003D4DF6"/>
    <w:rsid w:val="004342B6"/>
    <w:rsid w:val="00445DE3"/>
    <w:rsid w:val="00462E33"/>
    <w:rsid w:val="004C0594"/>
    <w:rsid w:val="004D427E"/>
    <w:rsid w:val="00574349"/>
    <w:rsid w:val="005D3218"/>
    <w:rsid w:val="005F7593"/>
    <w:rsid w:val="00640AB7"/>
    <w:rsid w:val="0064204C"/>
    <w:rsid w:val="00664879"/>
    <w:rsid w:val="006D2632"/>
    <w:rsid w:val="006E682B"/>
    <w:rsid w:val="006F1BF6"/>
    <w:rsid w:val="007146D5"/>
    <w:rsid w:val="00734BA3"/>
    <w:rsid w:val="00737C8B"/>
    <w:rsid w:val="00761989"/>
    <w:rsid w:val="007A65AD"/>
    <w:rsid w:val="007B4173"/>
    <w:rsid w:val="007F5865"/>
    <w:rsid w:val="007F5A36"/>
    <w:rsid w:val="00821109"/>
    <w:rsid w:val="00851C54"/>
    <w:rsid w:val="00872C57"/>
    <w:rsid w:val="008D6889"/>
    <w:rsid w:val="008F522F"/>
    <w:rsid w:val="008F74D7"/>
    <w:rsid w:val="00912F90"/>
    <w:rsid w:val="00935847"/>
    <w:rsid w:val="00950C51"/>
    <w:rsid w:val="00961F3D"/>
    <w:rsid w:val="0097664C"/>
    <w:rsid w:val="009779ED"/>
    <w:rsid w:val="009902CF"/>
    <w:rsid w:val="00A913BD"/>
    <w:rsid w:val="00A92D92"/>
    <w:rsid w:val="00AE6776"/>
    <w:rsid w:val="00B02EFA"/>
    <w:rsid w:val="00B11682"/>
    <w:rsid w:val="00B20E9D"/>
    <w:rsid w:val="00B2347B"/>
    <w:rsid w:val="00B52E20"/>
    <w:rsid w:val="00B55FBC"/>
    <w:rsid w:val="00B626BA"/>
    <w:rsid w:val="00B860B6"/>
    <w:rsid w:val="00B9132D"/>
    <w:rsid w:val="00B92DDF"/>
    <w:rsid w:val="00B940BD"/>
    <w:rsid w:val="00BC342D"/>
    <w:rsid w:val="00BC5DA9"/>
    <w:rsid w:val="00BC5E77"/>
    <w:rsid w:val="00BC7255"/>
    <w:rsid w:val="00BF4BDD"/>
    <w:rsid w:val="00C11F55"/>
    <w:rsid w:val="00C63105"/>
    <w:rsid w:val="00C86100"/>
    <w:rsid w:val="00CB53FA"/>
    <w:rsid w:val="00CC1612"/>
    <w:rsid w:val="00CE0952"/>
    <w:rsid w:val="00CF20A3"/>
    <w:rsid w:val="00D26219"/>
    <w:rsid w:val="00D34AA1"/>
    <w:rsid w:val="00D4066C"/>
    <w:rsid w:val="00D85CF1"/>
    <w:rsid w:val="00D85E5F"/>
    <w:rsid w:val="00E062F4"/>
    <w:rsid w:val="00E46F52"/>
    <w:rsid w:val="00E739DD"/>
    <w:rsid w:val="00E97A6D"/>
    <w:rsid w:val="00EB29A7"/>
    <w:rsid w:val="00EB4B46"/>
    <w:rsid w:val="00F17713"/>
    <w:rsid w:val="00F86709"/>
    <w:rsid w:val="00FA525E"/>
    <w:rsid w:val="00FA679E"/>
    <w:rsid w:val="00FD22A1"/>
    <w:rsid w:val="00FF3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25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68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682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E68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E682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E682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E682B"/>
    <w:rPr>
      <w:sz w:val="18"/>
      <w:szCs w:val="18"/>
    </w:rPr>
  </w:style>
  <w:style w:type="character" w:customStyle="1" w:styleId="hps">
    <w:name w:val="hps"/>
    <w:basedOn w:val="a0"/>
    <w:rsid w:val="00FA525E"/>
  </w:style>
  <w:style w:type="character" w:customStyle="1" w:styleId="apple-converted-space">
    <w:name w:val="apple-converted-space"/>
    <w:basedOn w:val="a0"/>
    <w:rsid w:val="00734BA3"/>
  </w:style>
  <w:style w:type="character" w:styleId="a6">
    <w:name w:val="Hyperlink"/>
    <w:basedOn w:val="a0"/>
    <w:uiPriority w:val="99"/>
    <w:semiHidden/>
    <w:unhideWhenUsed/>
    <w:rsid w:val="00FF3F4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17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</TotalTime>
  <Pages>3</Pages>
  <Words>300</Words>
  <Characters>1716</Characters>
  <Application>Microsoft Office Word</Application>
  <DocSecurity>0</DocSecurity>
  <Lines>14</Lines>
  <Paragraphs>4</Paragraphs>
  <ScaleCrop>false</ScaleCrop>
  <Company/>
  <LinksUpToDate>false</LinksUpToDate>
  <CharactersWithSpaces>2012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 liu</dc:creator>
  <cp:lastModifiedBy>ASUS</cp:lastModifiedBy>
  <cp:revision>67</cp:revision>
  <dcterms:created xsi:type="dcterms:W3CDTF">2015-09-30T02:37:00Z</dcterms:created>
  <dcterms:modified xsi:type="dcterms:W3CDTF">2019-12-23T08:11:00Z</dcterms:modified>
</cp:coreProperties>
</file>